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08A7" w:rsidRPr="00AB65BB" w:rsidRDefault="005908A7" w:rsidP="005908A7">
      <w:pPr>
        <w:spacing w:line="312" w:lineRule="auto"/>
        <w:ind w:firstLine="567"/>
        <w:jc w:val="right"/>
        <w:rPr>
          <w:rFonts w:ascii="Times New Roman" w:hAnsi="Times New Roman"/>
        </w:rPr>
      </w:pPr>
      <w:r w:rsidRPr="00AB65BB">
        <w:rPr>
          <w:rFonts w:ascii="Times New Roman" w:hAnsi="Times New Roman"/>
        </w:rPr>
        <w:t>Приложение 2</w:t>
      </w:r>
    </w:p>
    <w:p w:rsidR="005908A7" w:rsidRPr="00AB65BB" w:rsidRDefault="005908A7" w:rsidP="005908A7">
      <w:pPr>
        <w:spacing w:line="312" w:lineRule="auto"/>
        <w:ind w:firstLine="567"/>
        <w:jc w:val="right"/>
        <w:rPr>
          <w:rFonts w:ascii="Times New Roman" w:hAnsi="Times New Roman"/>
        </w:rPr>
      </w:pPr>
      <w:r w:rsidRPr="00AB65BB">
        <w:rPr>
          <w:rFonts w:ascii="Times New Roman" w:hAnsi="Times New Roman"/>
        </w:rPr>
        <w:t>к договору от _______ № ______</w:t>
      </w:r>
    </w:p>
    <w:p w:rsidR="005908A7" w:rsidRPr="005877DE" w:rsidRDefault="005908A7" w:rsidP="005908A7">
      <w:pPr>
        <w:jc w:val="center"/>
      </w:pPr>
      <w:r w:rsidRPr="005877DE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5908A7" w:rsidRDefault="005908A7" w:rsidP="005908A7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877DE">
        <w:rPr>
          <w:rFonts w:ascii="Times New Roman" w:hAnsi="Times New Roman"/>
          <w:b/>
          <w:sz w:val="24"/>
          <w:szCs w:val="24"/>
        </w:rPr>
        <w:t>на выполнение работ</w:t>
      </w:r>
      <w:r>
        <w:rPr>
          <w:rFonts w:ascii="Times New Roman" w:hAnsi="Times New Roman"/>
          <w:b/>
          <w:sz w:val="24"/>
          <w:szCs w:val="24"/>
        </w:rPr>
        <w:t xml:space="preserve"> по капитальному ремонту общего имущества </w:t>
      </w:r>
    </w:p>
    <w:p w:rsidR="005908A7" w:rsidRDefault="005908A7" w:rsidP="005908A7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многоквартирных жилых домов по адресу</w:t>
      </w:r>
      <w:r w:rsidRPr="00A8569D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5908A7" w:rsidRDefault="005908A7" w:rsidP="005908A7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Республика Карелия, </w:t>
      </w:r>
      <w:proofErr w:type="spellStart"/>
      <w:r>
        <w:rPr>
          <w:rFonts w:ascii="Times New Roman" w:hAnsi="Times New Roman"/>
          <w:b/>
          <w:sz w:val="24"/>
          <w:szCs w:val="24"/>
        </w:rPr>
        <w:t>пгт.Надвоицы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</w:rPr>
        <w:t>ул.</w:t>
      </w:r>
      <w:r>
        <w:rPr>
          <w:rFonts w:ascii="Times New Roman" w:hAnsi="Times New Roman"/>
          <w:b/>
          <w:sz w:val="24"/>
          <w:szCs w:val="24"/>
        </w:rPr>
        <w:t>Александра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Калинина</w:t>
      </w:r>
      <w:r>
        <w:rPr>
          <w:rFonts w:ascii="Times New Roman" w:hAnsi="Times New Roman"/>
          <w:b/>
          <w:sz w:val="24"/>
          <w:szCs w:val="24"/>
        </w:rPr>
        <w:t xml:space="preserve">, д.3, </w:t>
      </w:r>
    </w:p>
    <w:p w:rsidR="005908A7" w:rsidRDefault="005908A7" w:rsidP="005908A7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ул.</w:t>
      </w:r>
      <w:r>
        <w:rPr>
          <w:rFonts w:ascii="Times New Roman" w:hAnsi="Times New Roman"/>
          <w:b/>
          <w:sz w:val="24"/>
          <w:szCs w:val="24"/>
        </w:rPr>
        <w:t>Спиридонова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д.1, </w:t>
      </w:r>
      <w:proofErr w:type="spellStart"/>
      <w:r>
        <w:rPr>
          <w:rFonts w:ascii="Times New Roman" w:hAnsi="Times New Roman"/>
          <w:b/>
          <w:sz w:val="24"/>
          <w:szCs w:val="24"/>
        </w:rPr>
        <w:t>ул.</w:t>
      </w:r>
      <w:r>
        <w:rPr>
          <w:rFonts w:ascii="Times New Roman" w:hAnsi="Times New Roman"/>
          <w:b/>
          <w:sz w:val="24"/>
          <w:szCs w:val="24"/>
        </w:rPr>
        <w:t>Петрозаводска</w:t>
      </w:r>
      <w:r>
        <w:rPr>
          <w:rFonts w:ascii="Times New Roman" w:hAnsi="Times New Roman"/>
          <w:b/>
          <w:sz w:val="24"/>
          <w:szCs w:val="24"/>
        </w:rPr>
        <w:t>я</w:t>
      </w:r>
      <w:proofErr w:type="spellEnd"/>
      <w:r>
        <w:rPr>
          <w:rFonts w:ascii="Times New Roman" w:hAnsi="Times New Roman"/>
          <w:b/>
          <w:sz w:val="24"/>
          <w:szCs w:val="24"/>
        </w:rPr>
        <w:t>, д.1</w:t>
      </w:r>
      <w:r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5908A7" w:rsidRDefault="005908A7" w:rsidP="005908A7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4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4102"/>
        <w:gridCol w:w="5580"/>
      </w:tblGrid>
      <w:tr w:rsidR="005908A7" w:rsidRPr="005877DE" w:rsidTr="00BA0FB4">
        <w:tc>
          <w:tcPr>
            <w:tcW w:w="567" w:type="dxa"/>
          </w:tcPr>
          <w:p w:rsidR="005908A7" w:rsidRPr="00D534CC" w:rsidRDefault="005908A7" w:rsidP="00BA0F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102" w:type="dxa"/>
          </w:tcPr>
          <w:p w:rsidR="005908A7" w:rsidRPr="00D534CC" w:rsidRDefault="005908A7" w:rsidP="00BA0F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5580" w:type="dxa"/>
          </w:tcPr>
          <w:p w:rsidR="005908A7" w:rsidRPr="00D534CC" w:rsidRDefault="005908A7" w:rsidP="00BA0F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Содержание основных данных и требований</w:t>
            </w:r>
          </w:p>
        </w:tc>
      </w:tr>
      <w:tr w:rsidR="005908A7" w:rsidRPr="005877DE" w:rsidTr="00BA0FB4">
        <w:tc>
          <w:tcPr>
            <w:tcW w:w="567" w:type="dxa"/>
          </w:tcPr>
          <w:p w:rsidR="005908A7" w:rsidRPr="00D534CC" w:rsidRDefault="005908A7" w:rsidP="00BA0F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102" w:type="dxa"/>
          </w:tcPr>
          <w:p w:rsidR="005908A7" w:rsidRPr="00D534CC" w:rsidRDefault="005908A7" w:rsidP="00BA0F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Основание для выполнения работ</w:t>
            </w:r>
          </w:p>
        </w:tc>
        <w:tc>
          <w:tcPr>
            <w:tcW w:w="5580" w:type="dxa"/>
          </w:tcPr>
          <w:p w:rsidR="005908A7" w:rsidRPr="00D534CC" w:rsidRDefault="005908A7" w:rsidP="00BA0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  <w:r w:rsidRPr="001D1DA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Краткосрочный план реализации в 2016 году региональной программы капитального ремонта общего имущества в многоквартирных домах, расположенных на территории Республики Карелия, на 2015-2044 годы, утвержденный приказом Министерства строительства, жилищно-коммунального хозяйства и энергетики Республики Карелия от 29.01.2016 года № 19 </w:t>
            </w:r>
          </w:p>
        </w:tc>
      </w:tr>
      <w:tr w:rsidR="005908A7" w:rsidRPr="005877DE" w:rsidTr="00BA0FB4">
        <w:tc>
          <w:tcPr>
            <w:tcW w:w="567" w:type="dxa"/>
          </w:tcPr>
          <w:p w:rsidR="005908A7" w:rsidRPr="00D534CC" w:rsidRDefault="005908A7" w:rsidP="00BA0F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102" w:type="dxa"/>
          </w:tcPr>
          <w:p w:rsidR="005908A7" w:rsidRPr="00D534CC" w:rsidRDefault="005908A7" w:rsidP="00BA0F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5580" w:type="dxa"/>
          </w:tcPr>
          <w:p w:rsidR="005908A7" w:rsidRPr="00D534CC" w:rsidRDefault="005908A7" w:rsidP="00BA0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2.1.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Фонд капитального ремонта Республики Карелия</w:t>
            </w:r>
          </w:p>
        </w:tc>
      </w:tr>
      <w:tr w:rsidR="005908A7" w:rsidRPr="005877DE" w:rsidTr="00BA0FB4">
        <w:tc>
          <w:tcPr>
            <w:tcW w:w="567" w:type="dxa"/>
          </w:tcPr>
          <w:p w:rsidR="005908A7" w:rsidRPr="00D534CC" w:rsidRDefault="005908A7" w:rsidP="00BA0F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102" w:type="dxa"/>
          </w:tcPr>
          <w:p w:rsidR="005908A7" w:rsidRPr="005E0D6A" w:rsidRDefault="005908A7" w:rsidP="00BA0F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Месторасположение объекта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580" w:type="dxa"/>
          </w:tcPr>
          <w:p w:rsidR="005908A7" w:rsidRDefault="005908A7" w:rsidP="00BA0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3.1.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Республика Карелия,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пгт.Надвоицы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908A7" w:rsidRDefault="005908A7" w:rsidP="00BA0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ул. </w:t>
            </w:r>
            <w:r>
              <w:rPr>
                <w:rFonts w:ascii="Times New Roman" w:hAnsi="Times New Roman"/>
                <w:sz w:val="24"/>
                <w:szCs w:val="24"/>
              </w:rPr>
              <w:t>Александра Калинина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д.3, </w:t>
            </w:r>
          </w:p>
          <w:p w:rsidR="005908A7" w:rsidRDefault="005908A7" w:rsidP="00BA0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Спиридонов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а, д.1, </w:t>
            </w:r>
          </w:p>
          <w:p w:rsidR="005908A7" w:rsidRPr="007E1559" w:rsidRDefault="005908A7" w:rsidP="005908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ул. </w:t>
            </w:r>
            <w:r>
              <w:rPr>
                <w:rFonts w:ascii="Times New Roman" w:hAnsi="Times New Roman"/>
                <w:sz w:val="24"/>
                <w:szCs w:val="24"/>
              </w:rPr>
              <w:t>Петрозаводская</w:t>
            </w:r>
            <w:r>
              <w:rPr>
                <w:rFonts w:ascii="Times New Roman" w:hAnsi="Times New Roman"/>
                <w:sz w:val="24"/>
                <w:szCs w:val="24"/>
              </w:rPr>
              <w:t>, д.1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908A7" w:rsidRPr="005877DE" w:rsidTr="00BA0FB4">
        <w:tc>
          <w:tcPr>
            <w:tcW w:w="567" w:type="dxa"/>
          </w:tcPr>
          <w:p w:rsidR="005908A7" w:rsidRPr="00D534CC" w:rsidRDefault="005908A7" w:rsidP="00BA0F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102" w:type="dxa"/>
          </w:tcPr>
          <w:p w:rsidR="005908A7" w:rsidRPr="00D534CC" w:rsidRDefault="005908A7" w:rsidP="00BA0F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Цели исполнения результатов работ</w:t>
            </w:r>
          </w:p>
        </w:tc>
        <w:tc>
          <w:tcPr>
            <w:tcW w:w="5580" w:type="dxa"/>
          </w:tcPr>
          <w:p w:rsidR="005908A7" w:rsidRPr="00D534CC" w:rsidRDefault="005908A7" w:rsidP="00BA0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Обеспечение нормативных эксплуатационных показателей </w:t>
            </w:r>
            <w:r>
              <w:rPr>
                <w:rFonts w:ascii="Times New Roman" w:hAnsi="Times New Roman"/>
                <w:sz w:val="24"/>
                <w:szCs w:val="24"/>
              </w:rPr>
              <w:t>многоквартирного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дома</w:t>
            </w:r>
          </w:p>
        </w:tc>
      </w:tr>
      <w:tr w:rsidR="005908A7" w:rsidRPr="005877DE" w:rsidTr="00BA0FB4">
        <w:tc>
          <w:tcPr>
            <w:tcW w:w="567" w:type="dxa"/>
          </w:tcPr>
          <w:p w:rsidR="005908A7" w:rsidRPr="00D534CC" w:rsidRDefault="005908A7" w:rsidP="00BA0F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102" w:type="dxa"/>
          </w:tcPr>
          <w:p w:rsidR="005908A7" w:rsidRPr="00D534CC" w:rsidRDefault="005908A7" w:rsidP="00BA0F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 xml:space="preserve">Виды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 количество 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выполняемых работ</w:t>
            </w:r>
          </w:p>
        </w:tc>
        <w:tc>
          <w:tcPr>
            <w:tcW w:w="5580" w:type="dxa"/>
          </w:tcPr>
          <w:p w:rsidR="005908A7" w:rsidRDefault="005908A7" w:rsidP="00BA0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Согласно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дефектных ведомостей,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проектно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сметной документации.</w:t>
            </w:r>
          </w:p>
          <w:p w:rsidR="005908A7" w:rsidRPr="004B1322" w:rsidRDefault="005908A7" w:rsidP="00BA0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5.2. </w:t>
            </w:r>
            <w:proofErr w:type="spellStart"/>
            <w:r w:rsidRPr="00C17442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гт.Надвоицы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sz w:val="24"/>
                <w:szCs w:val="24"/>
              </w:rPr>
              <w:t>Александра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Калинина</w:t>
            </w:r>
            <w:r>
              <w:rPr>
                <w:rFonts w:ascii="Times New Roman" w:hAnsi="Times New Roman"/>
                <w:sz w:val="24"/>
                <w:szCs w:val="24"/>
              </w:rPr>
              <w:t>, д.3</w:t>
            </w:r>
            <w:r w:rsidRPr="004B132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908A7" w:rsidRDefault="005908A7" w:rsidP="00BA0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ремонт фундамента</w:t>
            </w:r>
          </w:p>
          <w:p w:rsidR="005908A7" w:rsidRDefault="005908A7" w:rsidP="00BA0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ремонт фасада</w:t>
            </w:r>
          </w:p>
          <w:p w:rsidR="005908A7" w:rsidRDefault="005908A7" w:rsidP="00BA0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ремонт крыши</w:t>
            </w:r>
          </w:p>
          <w:p w:rsidR="005908A7" w:rsidRDefault="005908A7" w:rsidP="00BA0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6D2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8E36D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17442">
              <w:rPr>
                <w:rFonts w:ascii="Times New Roman" w:hAnsi="Times New Roman"/>
                <w:sz w:val="24"/>
                <w:szCs w:val="24"/>
              </w:rPr>
              <w:t>п</w:t>
            </w:r>
            <w:r w:rsidRPr="008E36D2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8E36D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Надвоицы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sz w:val="24"/>
                <w:szCs w:val="24"/>
              </w:rPr>
              <w:t>Спиридонова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д.1</w:t>
            </w:r>
          </w:p>
          <w:p w:rsidR="005908A7" w:rsidRDefault="005908A7" w:rsidP="00BA0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фундамента</w:t>
            </w:r>
          </w:p>
          <w:p w:rsidR="005908A7" w:rsidRDefault="005908A7" w:rsidP="00BA0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фасада</w:t>
            </w:r>
          </w:p>
          <w:p w:rsidR="005908A7" w:rsidRDefault="005908A7" w:rsidP="00BA0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крыши</w:t>
            </w:r>
          </w:p>
          <w:p w:rsidR="005908A7" w:rsidRDefault="005908A7" w:rsidP="00BA0F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5.4. </w:t>
            </w:r>
            <w:proofErr w:type="spellStart"/>
            <w:r w:rsidRPr="00C17442">
              <w:rPr>
                <w:rFonts w:ascii="Times New Roman" w:hAnsi="Times New Roman"/>
                <w:sz w:val="24"/>
                <w:szCs w:val="24"/>
              </w:rPr>
              <w:t>п</w:t>
            </w:r>
            <w:r w:rsidRPr="008E36D2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8E36D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Надвоицы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sz w:val="24"/>
                <w:szCs w:val="24"/>
              </w:rPr>
              <w:t>Петрозаводска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д.1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5908A7" w:rsidRDefault="005908A7" w:rsidP="00BA0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фундамента</w:t>
            </w:r>
          </w:p>
          <w:p w:rsidR="005908A7" w:rsidRPr="007E1559" w:rsidRDefault="005908A7" w:rsidP="005908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ремонт фасада</w:t>
            </w:r>
          </w:p>
        </w:tc>
      </w:tr>
      <w:tr w:rsidR="005908A7" w:rsidRPr="005877DE" w:rsidTr="00BA0FB4">
        <w:tc>
          <w:tcPr>
            <w:tcW w:w="567" w:type="dxa"/>
          </w:tcPr>
          <w:p w:rsidR="005908A7" w:rsidRPr="00D534CC" w:rsidRDefault="005908A7" w:rsidP="00BA0F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102" w:type="dxa"/>
          </w:tcPr>
          <w:p w:rsidR="005908A7" w:rsidRPr="00D534CC" w:rsidRDefault="005908A7" w:rsidP="00BA0F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Условия выполнения работ</w:t>
            </w:r>
          </w:p>
        </w:tc>
        <w:tc>
          <w:tcPr>
            <w:tcW w:w="5580" w:type="dxa"/>
          </w:tcPr>
          <w:p w:rsidR="005908A7" w:rsidRPr="00D534CC" w:rsidRDefault="005908A7" w:rsidP="00BA0FB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Обеспечить выполнение требований безопасности пребывания людей, т.к. работ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 по капитальному ремонту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осуществля</w:t>
            </w:r>
            <w:r>
              <w:rPr>
                <w:rFonts w:ascii="Times New Roman" w:hAnsi="Times New Roman"/>
                <w:sz w:val="24"/>
                <w:szCs w:val="24"/>
              </w:rPr>
              <w:t>ется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без отселения жильцов многоквартирного дома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908A7" w:rsidRPr="00D534CC" w:rsidRDefault="005908A7" w:rsidP="00BA0FB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.2.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ведомить заказчика о готовности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началу работ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, сдаче приемки скрытых и выполненных работ. </w:t>
            </w:r>
          </w:p>
          <w:p w:rsidR="005908A7" w:rsidRDefault="005908A7" w:rsidP="00BA0FB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6.3</w:t>
            </w:r>
            <w:r w:rsidRPr="00260A8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начала работ Подрядчик обязан выполнить подготовительные работы по защите квартир собственников и других помещений, относящихся к общему имуществу жилого дома, от протечек,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прочих повреждений, связанных с производством работ.</w:t>
            </w:r>
          </w:p>
          <w:p w:rsidR="005908A7" w:rsidRPr="00730D97" w:rsidRDefault="005908A7" w:rsidP="00BA0FB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D9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.4. </w:t>
            </w:r>
            <w:r>
              <w:rPr>
                <w:rFonts w:ascii="Times New Roman" w:hAnsi="Times New Roman"/>
                <w:sz w:val="24"/>
                <w:szCs w:val="24"/>
              </w:rPr>
              <w:t>Подрядчик обязан заблаговременно оповещать жителей дома о планируемых отключениях электроснабжения, теплоснабжения, водоснабжения посредством размещения объявления о предстоящем отключении, с указанием точных сроков и продолжительности отключения.</w:t>
            </w:r>
          </w:p>
          <w:p w:rsidR="005908A7" w:rsidRDefault="005908A7" w:rsidP="00BA0FB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До начала работ Подрядчику установить временную группу учёта эл</w:t>
            </w:r>
            <w:r w:rsidRPr="00B168E1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энергии, потребляемой для строительных нужд на период проведения работ по капитальному ремонту. Заключить договор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энергоснабжающей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организацией на отпуск электроэнергии для строительных нужд.</w:t>
            </w:r>
          </w:p>
          <w:p w:rsidR="005908A7" w:rsidRPr="005A3F77" w:rsidRDefault="005908A7" w:rsidP="00BA0FB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6.6.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процессе выполнения работ Подрядчик осуществляет полное взаимодействие с управляющей организацией, обслуживающей данный жилой дом, а также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ресурсоснабжающими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организациями, осуществляющими поставку тепло-водо-энергоресурсов.</w:t>
            </w:r>
          </w:p>
          <w:p w:rsidR="005908A7" w:rsidRPr="00D534CC" w:rsidRDefault="005908A7" w:rsidP="00BA0FB4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6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Обеспечить обязательное выполнение требований законодательства 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оссийской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z w:val="24"/>
                <w:szCs w:val="24"/>
              </w:rPr>
              <w:t>едерации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по безопасному ведению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работ, охране окружающей среды,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охране труда,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пожарной безопасности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других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строительных норм</w:t>
            </w:r>
            <w:proofErr w:type="gramEnd"/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и правил.</w:t>
            </w:r>
            <w:r w:rsidRPr="00D534CC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</w:p>
          <w:p w:rsidR="005908A7" w:rsidRDefault="005908A7" w:rsidP="00BA0FB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534CC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Назначить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лицо, ответственное за производство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работ. Копию приказа предоставить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аказчику.</w:t>
            </w:r>
          </w:p>
          <w:p w:rsidR="005908A7" w:rsidRPr="00435202" w:rsidRDefault="005908A7" w:rsidP="00BA0FB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Все работы Подрядчик производит с сохранением целостности прилегающих газонов, зеленых насаждений, благоустройства территории.</w:t>
            </w:r>
          </w:p>
        </w:tc>
      </w:tr>
      <w:tr w:rsidR="005908A7" w:rsidRPr="005877DE" w:rsidTr="00BA0FB4">
        <w:tc>
          <w:tcPr>
            <w:tcW w:w="567" w:type="dxa"/>
          </w:tcPr>
          <w:p w:rsidR="005908A7" w:rsidRPr="00D534CC" w:rsidRDefault="005908A7" w:rsidP="00BA0F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4102" w:type="dxa"/>
          </w:tcPr>
          <w:p w:rsidR="005908A7" w:rsidRPr="00D534CC" w:rsidRDefault="005908A7" w:rsidP="00BA0F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Общие требования к выполнению работ</w:t>
            </w:r>
          </w:p>
        </w:tc>
        <w:tc>
          <w:tcPr>
            <w:tcW w:w="5580" w:type="dxa"/>
          </w:tcPr>
          <w:p w:rsidR="005908A7" w:rsidRPr="00DE1B56" w:rsidRDefault="005908A7" w:rsidP="00BA0FB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 xml:space="preserve">.1.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боты выполнить в соответствии с дефектными ведомостями,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проектно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 сметной документацией, действующими нормативно-техническими требованиями по выполнению общестроительных, электромонтажных работ.</w:t>
            </w:r>
          </w:p>
          <w:p w:rsidR="005908A7" w:rsidRPr="00D534CC" w:rsidRDefault="005908A7" w:rsidP="00BA0FB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7.2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Обеспечить соответствие применяемых при капитальном ремонте строительных материалов государственным стандартам, техническим условиям. Строительные материалы должны иметь соответствующие сертификаты, технические паспорта или другие документы, удостоверяющие качество/соответствие и разрешены для применения в жилом доме.</w:t>
            </w:r>
          </w:p>
          <w:p w:rsidR="005908A7" w:rsidRDefault="005908A7" w:rsidP="00BA0FB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7.3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Обеспечить качество выполнения всех работ в полном соответствии с требованиями действующих СНиП, ГОСТ, ВСН и других нормативно-технических д</w:t>
            </w:r>
            <w:r>
              <w:rPr>
                <w:rFonts w:ascii="Times New Roman" w:hAnsi="Times New Roman"/>
                <w:sz w:val="24"/>
                <w:szCs w:val="24"/>
              </w:rPr>
              <w:t>окументов Российской Федерации.</w:t>
            </w:r>
          </w:p>
          <w:p w:rsidR="005908A7" w:rsidRDefault="005908A7" w:rsidP="00BA0FB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процессе выполнения работ по капитальному ремонту объекта Подрядчик в обязательном порядке ведет журнал производства работ.</w:t>
            </w:r>
          </w:p>
          <w:p w:rsidR="005908A7" w:rsidRPr="00435202" w:rsidRDefault="005908A7" w:rsidP="00BA0FB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Обеспечить согласование и приемку скрытых и выполненных работ с Заказчиком. Оформить акты 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скрытые работы. Оформить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фото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фиксацию</w:t>
            </w:r>
            <w:proofErr w:type="spellEnd"/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скрытых работ.</w:t>
            </w:r>
          </w:p>
        </w:tc>
      </w:tr>
      <w:tr w:rsidR="005908A7" w:rsidRPr="005877DE" w:rsidTr="00BA0FB4">
        <w:tc>
          <w:tcPr>
            <w:tcW w:w="567" w:type="dxa"/>
          </w:tcPr>
          <w:p w:rsidR="005908A7" w:rsidRPr="00D534CC" w:rsidRDefault="005908A7" w:rsidP="00BA0F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4102" w:type="dxa"/>
          </w:tcPr>
          <w:p w:rsidR="005908A7" w:rsidRPr="00D534CC" w:rsidRDefault="005908A7" w:rsidP="00BA0F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Требования по выполнению сопутствующих работ</w:t>
            </w:r>
          </w:p>
        </w:tc>
        <w:tc>
          <w:tcPr>
            <w:tcW w:w="5580" w:type="dxa"/>
          </w:tcPr>
          <w:p w:rsidR="005908A7" w:rsidRPr="00D534CC" w:rsidRDefault="005908A7" w:rsidP="00BA0FB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Подрядчик вправе использовать для своих эксплуатационных нужд части ремонтируемого объекта только с согласия собственников указанного объекта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908A7" w:rsidRDefault="005908A7" w:rsidP="00BA0FB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.2.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Обеспечить вывоз строительного мусора от разборки конструкций с рабочей зоны.</w:t>
            </w:r>
          </w:p>
          <w:p w:rsidR="005908A7" w:rsidRDefault="005908A7" w:rsidP="00BA0FB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Подрядчику обеспечить наличие на строительной площадке:</w:t>
            </w:r>
          </w:p>
          <w:p w:rsidR="005908A7" w:rsidRDefault="005908A7" w:rsidP="00BA0FB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контейнер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сбора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строительного м</w:t>
            </w:r>
            <w:r>
              <w:rPr>
                <w:rFonts w:ascii="Times New Roman" w:hAnsi="Times New Roman"/>
                <w:sz w:val="24"/>
                <w:szCs w:val="24"/>
              </w:rPr>
              <w:t>усора</w:t>
            </w:r>
            <w:r w:rsidRPr="00632AB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908A7" w:rsidRDefault="005908A7" w:rsidP="00BA0FB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биотуалета для рабочих</w:t>
            </w:r>
            <w:r w:rsidRPr="00632AB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908A7" w:rsidRDefault="005908A7" w:rsidP="00BA0FB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строительной бытовки для рабочих (по необходимости)</w:t>
            </w:r>
            <w:r w:rsidRPr="00632AB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908A7" w:rsidRDefault="005908A7" w:rsidP="00BA0FB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инвентарного ограждения зоны производства работ и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в местах прохода лю</w:t>
            </w:r>
            <w:r>
              <w:rPr>
                <w:rFonts w:ascii="Times New Roman" w:hAnsi="Times New Roman"/>
                <w:sz w:val="24"/>
                <w:szCs w:val="24"/>
              </w:rPr>
              <w:t>дей.</w:t>
            </w:r>
          </w:p>
          <w:p w:rsidR="005908A7" w:rsidRPr="00002053" w:rsidRDefault="005908A7" w:rsidP="00BA0FB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завершении электромонтажных работ обеспечить проведение необходимого комплекса электроизмерительных работ на смонтированной электроустановке с подготовкой соответствующих протоколов испытаний с привлечением сертифицированной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электролаборатории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908A7" w:rsidRPr="005877DE" w:rsidTr="00BA0FB4">
        <w:tc>
          <w:tcPr>
            <w:tcW w:w="567" w:type="dxa"/>
          </w:tcPr>
          <w:p w:rsidR="005908A7" w:rsidRPr="00D534CC" w:rsidRDefault="005908A7" w:rsidP="00BA0F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102" w:type="dxa"/>
          </w:tcPr>
          <w:p w:rsidR="005908A7" w:rsidRPr="00D534CC" w:rsidRDefault="005908A7" w:rsidP="00BA0F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Порядок (послед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овательность, эта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пы) выполненных работ</w:t>
            </w:r>
          </w:p>
        </w:tc>
        <w:tc>
          <w:tcPr>
            <w:tcW w:w="5580" w:type="dxa"/>
          </w:tcPr>
          <w:p w:rsidR="005908A7" w:rsidRPr="00D534CC" w:rsidRDefault="005908A7" w:rsidP="00BA0FB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До начала работ предоставить </w:t>
            </w:r>
            <w:r>
              <w:rPr>
                <w:rFonts w:ascii="Times New Roman" w:hAnsi="Times New Roman"/>
                <w:sz w:val="24"/>
                <w:szCs w:val="24"/>
              </w:rPr>
              <w:t>график производства работ.</w:t>
            </w:r>
          </w:p>
        </w:tc>
      </w:tr>
      <w:tr w:rsidR="005908A7" w:rsidRPr="005877DE" w:rsidTr="00BA0FB4">
        <w:tc>
          <w:tcPr>
            <w:tcW w:w="567" w:type="dxa"/>
          </w:tcPr>
          <w:p w:rsidR="005908A7" w:rsidRPr="00D534CC" w:rsidRDefault="005908A7" w:rsidP="00BA0F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4102" w:type="dxa"/>
          </w:tcPr>
          <w:p w:rsidR="005908A7" w:rsidRPr="00D534CC" w:rsidRDefault="005908A7" w:rsidP="00BA0F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Требования по объему гарантий качества работ</w:t>
            </w:r>
          </w:p>
        </w:tc>
        <w:tc>
          <w:tcPr>
            <w:tcW w:w="5580" w:type="dxa"/>
          </w:tcPr>
          <w:p w:rsidR="005908A7" w:rsidRPr="00D534CC" w:rsidRDefault="005908A7" w:rsidP="00BA0FB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Подрядчик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производит за свой счет в полном объеме устранение всех выявленных при приемке работ недостатков, а также недостатков, выявленных в период гарантийного срока эксплуатации.</w:t>
            </w:r>
          </w:p>
        </w:tc>
      </w:tr>
      <w:tr w:rsidR="005908A7" w:rsidRPr="005877DE" w:rsidTr="00BA0FB4">
        <w:tc>
          <w:tcPr>
            <w:tcW w:w="567" w:type="dxa"/>
          </w:tcPr>
          <w:p w:rsidR="005908A7" w:rsidRPr="00D534CC" w:rsidRDefault="005908A7" w:rsidP="00BA0F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4102" w:type="dxa"/>
          </w:tcPr>
          <w:p w:rsidR="005908A7" w:rsidRPr="00D534CC" w:rsidRDefault="005908A7" w:rsidP="00BA0F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Правовое регулирование приобретения и использования выполняемых работ</w:t>
            </w:r>
          </w:p>
        </w:tc>
        <w:tc>
          <w:tcPr>
            <w:tcW w:w="5580" w:type="dxa"/>
          </w:tcPr>
          <w:p w:rsidR="005908A7" w:rsidRPr="00D534CC" w:rsidRDefault="005908A7" w:rsidP="00BA0FB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В соответствии с действующим законодательством и условиями договора</w:t>
            </w:r>
          </w:p>
        </w:tc>
      </w:tr>
      <w:tr w:rsidR="005908A7" w:rsidRPr="005877DE" w:rsidTr="00BA0FB4">
        <w:tc>
          <w:tcPr>
            <w:tcW w:w="567" w:type="dxa"/>
          </w:tcPr>
          <w:p w:rsidR="005908A7" w:rsidRPr="00D534CC" w:rsidRDefault="005908A7" w:rsidP="00BA0F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4102" w:type="dxa"/>
          </w:tcPr>
          <w:p w:rsidR="005908A7" w:rsidRPr="00D534CC" w:rsidRDefault="005908A7" w:rsidP="00BA0F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Иные требования</w:t>
            </w:r>
          </w:p>
        </w:tc>
        <w:tc>
          <w:tcPr>
            <w:tcW w:w="5580" w:type="dxa"/>
          </w:tcPr>
          <w:p w:rsidR="005908A7" w:rsidRPr="00D534CC" w:rsidRDefault="005908A7" w:rsidP="00BA0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Подрядчик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несет ответственность за вред и ущерб, причиненный здоровью и имуществу третьих лиц, в том числе общедомовому имуществу.</w:t>
            </w:r>
          </w:p>
          <w:p w:rsidR="005908A7" w:rsidRDefault="005908A7" w:rsidP="00BA0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.2.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Предъявление и сдача выполненных работ Заказчику в установленном порядке.</w:t>
            </w:r>
          </w:p>
          <w:p w:rsidR="005908A7" w:rsidRPr="00D534CC" w:rsidRDefault="005908A7" w:rsidP="00BA0FB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Pr="00260A8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260A8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Подрядчику перед началом работ произвести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фотофиксацию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квартир верхних этажей с составлением акта (на предмет раннего затопления).</w:t>
            </w:r>
          </w:p>
        </w:tc>
      </w:tr>
    </w:tbl>
    <w:p w:rsidR="005908A7" w:rsidRDefault="005908A7" w:rsidP="005908A7">
      <w:pPr>
        <w:rPr>
          <w:rFonts w:ascii="Times New Roman" w:hAnsi="Times New Roman"/>
          <w:sz w:val="24"/>
          <w:szCs w:val="24"/>
        </w:rPr>
      </w:pPr>
    </w:p>
    <w:p w:rsidR="005908A7" w:rsidRPr="005877DE" w:rsidRDefault="005908A7" w:rsidP="005908A7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5908A7" w:rsidRPr="002C3A21" w:rsidTr="00BA0FB4">
        <w:tc>
          <w:tcPr>
            <w:tcW w:w="4785" w:type="dxa"/>
          </w:tcPr>
          <w:p w:rsidR="005908A7" w:rsidRPr="00AB65BB" w:rsidRDefault="005908A7" w:rsidP="00BA0FB4">
            <w:pPr>
              <w:spacing w:after="160"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65BB">
              <w:rPr>
                <w:rFonts w:ascii="Times New Roman" w:hAnsi="Times New Roman"/>
                <w:sz w:val="24"/>
                <w:szCs w:val="24"/>
              </w:rPr>
              <w:t>ЗАКАЗЧИК:</w:t>
            </w:r>
          </w:p>
        </w:tc>
        <w:tc>
          <w:tcPr>
            <w:tcW w:w="4786" w:type="dxa"/>
          </w:tcPr>
          <w:p w:rsidR="005908A7" w:rsidRPr="00AB65BB" w:rsidRDefault="005908A7" w:rsidP="00BA0FB4">
            <w:pPr>
              <w:spacing w:after="160"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65BB">
              <w:rPr>
                <w:rFonts w:ascii="Times New Roman" w:hAnsi="Times New Roman"/>
                <w:sz w:val="24"/>
                <w:szCs w:val="24"/>
              </w:rPr>
              <w:t>ПОДРЯДЧИК:</w:t>
            </w:r>
          </w:p>
        </w:tc>
      </w:tr>
      <w:tr w:rsidR="005908A7" w:rsidRPr="002C3A21" w:rsidTr="00BA0FB4">
        <w:tc>
          <w:tcPr>
            <w:tcW w:w="4785" w:type="dxa"/>
          </w:tcPr>
          <w:p w:rsidR="006A54D1" w:rsidRDefault="006A54D1" w:rsidP="00BA0FB4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Первый заместитель</w:t>
            </w:r>
          </w:p>
          <w:p w:rsidR="005908A7" w:rsidRDefault="006A54D1" w:rsidP="00BA0FB4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r w:rsidR="005908A7">
              <w:rPr>
                <w:rFonts w:ascii="Times New Roman" w:hAnsi="Times New Roman"/>
                <w:bCs/>
                <w:sz w:val="24"/>
                <w:szCs w:val="24"/>
              </w:rPr>
              <w:t>енеральн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ого</w:t>
            </w:r>
            <w:r w:rsidR="005908A7">
              <w:rPr>
                <w:rFonts w:ascii="Times New Roman" w:hAnsi="Times New Roman"/>
                <w:bCs/>
                <w:sz w:val="24"/>
                <w:szCs w:val="24"/>
              </w:rPr>
              <w:t xml:space="preserve"> директор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</w:p>
          <w:p w:rsidR="005908A7" w:rsidRPr="00CE23C9" w:rsidRDefault="005908A7" w:rsidP="006A54D1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65BB">
              <w:rPr>
                <w:rFonts w:ascii="Times New Roman" w:hAnsi="Times New Roman"/>
                <w:bCs/>
                <w:sz w:val="24"/>
                <w:szCs w:val="24"/>
              </w:rPr>
              <w:t>_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_____________________ </w:t>
            </w:r>
            <w:r w:rsidR="006A54D1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6A54D1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6A54D1">
              <w:rPr>
                <w:rFonts w:ascii="Times New Roman" w:hAnsi="Times New Roman"/>
                <w:bCs/>
                <w:sz w:val="24"/>
                <w:szCs w:val="24"/>
              </w:rPr>
              <w:t>Шкап</w:t>
            </w:r>
            <w:bookmarkStart w:id="0" w:name="_GoBack"/>
            <w:bookmarkEnd w:id="0"/>
            <w:r>
              <w:rPr>
                <w:rFonts w:ascii="Times New Roman" w:hAnsi="Times New Roman"/>
                <w:bCs/>
                <w:sz w:val="24"/>
                <w:szCs w:val="24"/>
              </w:rPr>
              <w:t>ов</w:t>
            </w:r>
          </w:p>
        </w:tc>
        <w:tc>
          <w:tcPr>
            <w:tcW w:w="4786" w:type="dxa"/>
          </w:tcPr>
          <w:p w:rsidR="005908A7" w:rsidRDefault="005908A7" w:rsidP="00BA0FB4">
            <w:pPr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908A7" w:rsidRPr="00AB65BB" w:rsidRDefault="005908A7" w:rsidP="00BA0FB4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65BB">
              <w:rPr>
                <w:rFonts w:ascii="Times New Roman" w:hAnsi="Times New Roman"/>
                <w:bCs/>
                <w:sz w:val="24"/>
                <w:szCs w:val="24"/>
              </w:rPr>
              <w:t xml:space="preserve">_______________________ </w:t>
            </w:r>
          </w:p>
        </w:tc>
      </w:tr>
    </w:tbl>
    <w:p w:rsidR="005908A7" w:rsidRDefault="005908A7" w:rsidP="005908A7">
      <w:pPr>
        <w:spacing w:after="0"/>
      </w:pPr>
    </w:p>
    <w:p w:rsidR="005908A7" w:rsidRDefault="005908A7" w:rsidP="005908A7"/>
    <w:p w:rsidR="005908A7" w:rsidRDefault="005908A7" w:rsidP="005908A7"/>
    <w:p w:rsidR="005908A7" w:rsidRDefault="005908A7" w:rsidP="005908A7"/>
    <w:p w:rsidR="005908A7" w:rsidRDefault="005908A7" w:rsidP="005908A7"/>
    <w:p w:rsidR="005908A7" w:rsidRDefault="005908A7" w:rsidP="005908A7"/>
    <w:p w:rsidR="005908A7" w:rsidRDefault="005908A7" w:rsidP="005908A7"/>
    <w:p w:rsidR="005908A7" w:rsidRDefault="005908A7" w:rsidP="005908A7"/>
    <w:p w:rsidR="005908A7" w:rsidRDefault="005908A7" w:rsidP="005908A7"/>
    <w:p w:rsidR="005908A7" w:rsidRDefault="005908A7" w:rsidP="005908A7"/>
    <w:p w:rsidR="005908A7" w:rsidRDefault="005908A7" w:rsidP="005908A7"/>
    <w:p w:rsidR="005908A7" w:rsidRDefault="005908A7" w:rsidP="005908A7"/>
    <w:p w:rsidR="005908A7" w:rsidRDefault="005908A7" w:rsidP="005908A7"/>
    <w:p w:rsidR="005908A7" w:rsidRDefault="005908A7" w:rsidP="005908A7"/>
    <w:p w:rsidR="005908A7" w:rsidRDefault="005908A7" w:rsidP="005908A7"/>
    <w:p w:rsidR="005908A7" w:rsidRDefault="005908A7" w:rsidP="005908A7"/>
    <w:p w:rsidR="005908A7" w:rsidRDefault="005908A7" w:rsidP="005908A7"/>
    <w:p w:rsidR="005908A7" w:rsidRDefault="005908A7" w:rsidP="005908A7"/>
    <w:p w:rsidR="005908A7" w:rsidRDefault="005908A7" w:rsidP="005908A7"/>
    <w:p w:rsidR="005908A7" w:rsidRDefault="005908A7" w:rsidP="005908A7"/>
    <w:p w:rsidR="005908A7" w:rsidRDefault="005908A7" w:rsidP="005908A7"/>
    <w:p w:rsidR="005908A7" w:rsidRDefault="005908A7" w:rsidP="005908A7"/>
    <w:p w:rsidR="005908A7" w:rsidRDefault="005908A7" w:rsidP="005908A7"/>
    <w:p w:rsidR="005908A7" w:rsidRDefault="005908A7" w:rsidP="005908A7"/>
    <w:p w:rsidR="005908A7" w:rsidRDefault="005908A7" w:rsidP="005908A7"/>
    <w:p w:rsidR="005908A7" w:rsidRDefault="005908A7" w:rsidP="005908A7"/>
    <w:p w:rsidR="005908A7" w:rsidRDefault="005908A7" w:rsidP="005908A7"/>
    <w:p w:rsidR="005908A7" w:rsidRDefault="005908A7" w:rsidP="005908A7"/>
    <w:p w:rsidR="005908A7" w:rsidRDefault="005908A7" w:rsidP="005908A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Согласовано:</w:t>
      </w:r>
    </w:p>
    <w:p w:rsidR="005908A7" w:rsidRDefault="005908A7" w:rsidP="005908A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ПТО___________________</w:t>
      </w:r>
    </w:p>
    <w:p w:rsidR="005908A7" w:rsidRDefault="005908A7" w:rsidP="005908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08A7" w:rsidRDefault="005908A7" w:rsidP="005908A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Исполнитель:</w:t>
      </w:r>
    </w:p>
    <w:p w:rsidR="005908A7" w:rsidRPr="00947FA2" w:rsidRDefault="005908A7" w:rsidP="005908A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__________________</w:t>
      </w:r>
    </w:p>
    <w:p w:rsidR="005908A7" w:rsidRDefault="005908A7" w:rsidP="005908A7"/>
    <w:p w:rsidR="005908A7" w:rsidRDefault="005908A7" w:rsidP="005908A7"/>
    <w:p w:rsidR="003112C1" w:rsidRDefault="003112C1"/>
    <w:sectPr w:rsidR="003112C1" w:rsidSect="00AB65BB">
      <w:pgSz w:w="11906" w:h="16838"/>
      <w:pgMar w:top="794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AF7"/>
    <w:rsid w:val="003112C1"/>
    <w:rsid w:val="005908A7"/>
    <w:rsid w:val="006A54D1"/>
    <w:rsid w:val="00D64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21FB62-4F28-428B-8C76-9296E26F2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8A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914</Words>
  <Characters>5211</Characters>
  <Application>Microsoft Office Word</Application>
  <DocSecurity>0</DocSecurity>
  <Lines>43</Lines>
  <Paragraphs>12</Paragraphs>
  <ScaleCrop>false</ScaleCrop>
  <Company/>
  <LinksUpToDate>false</LinksUpToDate>
  <CharactersWithSpaces>6113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Падачева Ольга Васильевна</dc:creator>
  <cp:keywords/>
  <dc:description/>
  <cp:lastModifiedBy>Падачева Ольга Васильевна</cp:lastModifiedBy>
  <cp:revision>3</cp:revision>
  <dcterms:created xsi:type="dcterms:W3CDTF">2016-06-14T08:30:00Z</dcterms:created>
  <dcterms:modified xsi:type="dcterms:W3CDTF">2016-06-14T08:37:00Z</dcterms:modified>
</cp:coreProperties>
</file>