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2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>
              <w:txbxContent>
                <w:p w:rsidR="008A1AF8" w:rsidRDefault="008A1AF8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F22809" w:rsidP="008573B7">
      <w:pPr>
        <w:spacing w:before="240"/>
        <w:ind w:left="-142"/>
        <w:jc w:val="both"/>
      </w:pPr>
      <w:r>
        <w:t xml:space="preserve">                        </w:t>
      </w:r>
      <w:r w:rsidR="00ED6C2A">
        <w:t xml:space="preserve"> </w:t>
      </w:r>
      <w:r>
        <w:t xml:space="preserve">    </w:t>
      </w:r>
      <w:r w:rsidR="00B168AD">
        <w:t xml:space="preserve">   </w:t>
      </w:r>
      <w:r>
        <w:t xml:space="preserve"> </w:t>
      </w:r>
      <w:r w:rsidR="00307849">
        <w:t xml:space="preserve">от </w:t>
      </w:r>
      <w:r w:rsidR="0014322E">
        <w:t>14 апреля 2014 года № 1</w:t>
      </w:r>
      <w:r w:rsidR="0014322E">
        <w:t>09</w:t>
      </w:r>
      <w:r w:rsidR="0014322E">
        <w:t>-П</w:t>
      </w:r>
      <w:r w:rsidR="00ED6C2A">
        <w:t xml:space="preserve"> </w:t>
      </w:r>
    </w:p>
    <w:p w:rsidR="00307849" w:rsidRDefault="00307849" w:rsidP="008573B7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AC7D1C" w:rsidRDefault="00AC7D1C" w:rsidP="00A92C29">
      <w:pPr>
        <w:ind w:left="-142"/>
        <w:jc w:val="center"/>
        <w:rPr>
          <w:b/>
        </w:rPr>
      </w:pPr>
    </w:p>
    <w:p w:rsidR="00E15193" w:rsidRPr="00E15193" w:rsidRDefault="00E15193" w:rsidP="00E15193">
      <w:pPr>
        <w:spacing w:after="200"/>
        <w:ind w:left="-142"/>
        <w:jc w:val="center"/>
        <w:rPr>
          <w:rFonts w:eastAsia="Calibri"/>
          <w:b/>
          <w:szCs w:val="28"/>
          <w:lang w:eastAsia="en-US"/>
        </w:rPr>
      </w:pPr>
      <w:r w:rsidRPr="00E15193">
        <w:rPr>
          <w:rFonts w:eastAsia="Calibri"/>
          <w:b/>
          <w:szCs w:val="28"/>
          <w:lang w:eastAsia="en-US"/>
        </w:rPr>
        <w:t>О Порядке проведения мониторинга технического состояния многоквартирных домов в Республике Карелия</w:t>
      </w:r>
    </w:p>
    <w:p w:rsidR="00E15193" w:rsidRPr="00E15193" w:rsidRDefault="00E15193" w:rsidP="00E15193">
      <w:pPr>
        <w:ind w:left="-142" w:firstLine="567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 xml:space="preserve">В соответствии с пунктом 3 статьи 3 Закона Республики Карелия </w:t>
      </w:r>
      <w:r>
        <w:rPr>
          <w:rFonts w:eastAsia="Calibri"/>
          <w:szCs w:val="28"/>
          <w:lang w:eastAsia="en-US"/>
        </w:rPr>
        <w:t xml:space="preserve">             </w:t>
      </w:r>
      <w:r w:rsidRPr="00E15193">
        <w:rPr>
          <w:rFonts w:eastAsia="Calibri"/>
          <w:szCs w:val="28"/>
          <w:lang w:eastAsia="en-US"/>
        </w:rPr>
        <w:t>от 20 декабря 2013 года № 1758-ЗРК «О некоторых вопросах организации проведения капитального ремонта общего имущества в многоквартирных домах, расположенных на</w:t>
      </w:r>
      <w:r>
        <w:rPr>
          <w:rFonts w:eastAsia="Calibri"/>
          <w:szCs w:val="28"/>
          <w:lang w:eastAsia="en-US"/>
        </w:rPr>
        <w:t xml:space="preserve"> </w:t>
      </w:r>
      <w:r w:rsidRPr="00E15193">
        <w:rPr>
          <w:rFonts w:eastAsia="Calibri"/>
          <w:szCs w:val="28"/>
          <w:lang w:eastAsia="en-US"/>
        </w:rPr>
        <w:t xml:space="preserve">территории Республики Карелия» Правительство Республики Карелия </w:t>
      </w:r>
      <w:proofErr w:type="gramStart"/>
      <w:r w:rsidRPr="00E15193">
        <w:rPr>
          <w:rFonts w:eastAsia="Calibri"/>
          <w:b/>
          <w:szCs w:val="28"/>
          <w:lang w:eastAsia="en-US"/>
        </w:rPr>
        <w:t>п</w:t>
      </w:r>
      <w:proofErr w:type="gramEnd"/>
      <w:r>
        <w:rPr>
          <w:rFonts w:eastAsia="Calibri"/>
          <w:b/>
          <w:szCs w:val="28"/>
          <w:lang w:eastAsia="en-US"/>
        </w:rPr>
        <w:t xml:space="preserve"> </w:t>
      </w:r>
      <w:r w:rsidRPr="00E15193">
        <w:rPr>
          <w:rFonts w:eastAsia="Calibri"/>
          <w:b/>
          <w:szCs w:val="28"/>
          <w:lang w:eastAsia="en-US"/>
        </w:rPr>
        <w:t>о</w:t>
      </w:r>
      <w:r>
        <w:rPr>
          <w:rFonts w:eastAsia="Calibri"/>
          <w:b/>
          <w:szCs w:val="28"/>
          <w:lang w:eastAsia="en-US"/>
        </w:rPr>
        <w:t xml:space="preserve"> </w:t>
      </w:r>
      <w:r w:rsidRPr="00E15193">
        <w:rPr>
          <w:rFonts w:eastAsia="Calibri"/>
          <w:b/>
          <w:szCs w:val="28"/>
          <w:lang w:eastAsia="en-US"/>
        </w:rPr>
        <w:t>с</w:t>
      </w:r>
      <w:r>
        <w:rPr>
          <w:rFonts w:eastAsia="Calibri"/>
          <w:b/>
          <w:szCs w:val="28"/>
          <w:lang w:eastAsia="en-US"/>
        </w:rPr>
        <w:t xml:space="preserve"> </w:t>
      </w:r>
      <w:r w:rsidRPr="00E15193">
        <w:rPr>
          <w:rFonts w:eastAsia="Calibri"/>
          <w:b/>
          <w:szCs w:val="28"/>
          <w:lang w:eastAsia="en-US"/>
        </w:rPr>
        <w:t>т</w:t>
      </w:r>
      <w:r>
        <w:rPr>
          <w:rFonts w:eastAsia="Calibri"/>
          <w:b/>
          <w:szCs w:val="28"/>
          <w:lang w:eastAsia="en-US"/>
        </w:rPr>
        <w:t xml:space="preserve"> </w:t>
      </w:r>
      <w:r w:rsidRPr="00E15193">
        <w:rPr>
          <w:rFonts w:eastAsia="Calibri"/>
          <w:b/>
          <w:szCs w:val="28"/>
          <w:lang w:eastAsia="en-US"/>
        </w:rPr>
        <w:t>а</w:t>
      </w:r>
      <w:r>
        <w:rPr>
          <w:rFonts w:eastAsia="Calibri"/>
          <w:b/>
          <w:szCs w:val="28"/>
          <w:lang w:eastAsia="en-US"/>
        </w:rPr>
        <w:t xml:space="preserve"> </w:t>
      </w:r>
      <w:r w:rsidRPr="00E15193">
        <w:rPr>
          <w:rFonts w:eastAsia="Calibri"/>
          <w:b/>
          <w:szCs w:val="28"/>
          <w:lang w:eastAsia="en-US"/>
        </w:rPr>
        <w:t>н</w:t>
      </w:r>
      <w:r>
        <w:rPr>
          <w:rFonts w:eastAsia="Calibri"/>
          <w:b/>
          <w:szCs w:val="28"/>
          <w:lang w:eastAsia="en-US"/>
        </w:rPr>
        <w:t xml:space="preserve"> </w:t>
      </w:r>
      <w:r w:rsidRPr="00E15193">
        <w:rPr>
          <w:rFonts w:eastAsia="Calibri"/>
          <w:b/>
          <w:szCs w:val="28"/>
          <w:lang w:eastAsia="en-US"/>
        </w:rPr>
        <w:t>о</w:t>
      </w:r>
      <w:r>
        <w:rPr>
          <w:rFonts w:eastAsia="Calibri"/>
          <w:b/>
          <w:szCs w:val="28"/>
          <w:lang w:eastAsia="en-US"/>
        </w:rPr>
        <w:t xml:space="preserve"> </w:t>
      </w:r>
      <w:r w:rsidRPr="00E15193">
        <w:rPr>
          <w:rFonts w:eastAsia="Calibri"/>
          <w:b/>
          <w:szCs w:val="28"/>
          <w:lang w:eastAsia="en-US"/>
        </w:rPr>
        <w:t>в</w:t>
      </w:r>
      <w:r>
        <w:rPr>
          <w:rFonts w:eastAsia="Calibri"/>
          <w:b/>
          <w:szCs w:val="28"/>
          <w:lang w:eastAsia="en-US"/>
        </w:rPr>
        <w:t xml:space="preserve"> </w:t>
      </w:r>
      <w:r w:rsidRPr="00E15193">
        <w:rPr>
          <w:rFonts w:eastAsia="Calibri"/>
          <w:b/>
          <w:szCs w:val="28"/>
          <w:lang w:eastAsia="en-US"/>
        </w:rPr>
        <w:t>л</w:t>
      </w:r>
      <w:r>
        <w:rPr>
          <w:rFonts w:eastAsia="Calibri"/>
          <w:b/>
          <w:szCs w:val="28"/>
          <w:lang w:eastAsia="en-US"/>
        </w:rPr>
        <w:t xml:space="preserve"> </w:t>
      </w:r>
      <w:r w:rsidRPr="00E15193">
        <w:rPr>
          <w:rFonts w:eastAsia="Calibri"/>
          <w:b/>
          <w:szCs w:val="28"/>
          <w:lang w:eastAsia="en-US"/>
        </w:rPr>
        <w:t>я</w:t>
      </w:r>
      <w:r>
        <w:rPr>
          <w:rFonts w:eastAsia="Calibri"/>
          <w:b/>
          <w:szCs w:val="28"/>
          <w:lang w:eastAsia="en-US"/>
        </w:rPr>
        <w:t xml:space="preserve"> </w:t>
      </w:r>
      <w:r w:rsidRPr="00E15193">
        <w:rPr>
          <w:rFonts w:eastAsia="Calibri"/>
          <w:b/>
          <w:szCs w:val="28"/>
          <w:lang w:eastAsia="en-US"/>
        </w:rPr>
        <w:t>е</w:t>
      </w:r>
      <w:r>
        <w:rPr>
          <w:rFonts w:eastAsia="Calibri"/>
          <w:b/>
          <w:szCs w:val="28"/>
          <w:lang w:eastAsia="en-US"/>
        </w:rPr>
        <w:t xml:space="preserve"> </w:t>
      </w:r>
      <w:r w:rsidRPr="00E15193">
        <w:rPr>
          <w:rFonts w:eastAsia="Calibri"/>
          <w:b/>
          <w:szCs w:val="28"/>
          <w:lang w:eastAsia="en-US"/>
        </w:rPr>
        <w:t>т</w:t>
      </w:r>
      <w:r w:rsidRPr="00E15193">
        <w:rPr>
          <w:rFonts w:eastAsia="Calibri"/>
          <w:szCs w:val="28"/>
          <w:lang w:eastAsia="en-US"/>
        </w:rPr>
        <w:t>:</w:t>
      </w:r>
    </w:p>
    <w:p w:rsidR="00E15193" w:rsidRPr="00E15193" w:rsidRDefault="00E15193" w:rsidP="00E15193">
      <w:pPr>
        <w:ind w:left="-142" w:firstLine="567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Утвердить</w:t>
      </w:r>
      <w:r w:rsidRPr="00E15193">
        <w:rPr>
          <w:rFonts w:eastAsia="Calibri"/>
          <w:szCs w:val="28"/>
          <w:lang w:eastAsia="en-US"/>
        </w:rPr>
        <w:t xml:space="preserve"> прилагаемый Порядок проведения мониторинга технического состояния многоквартирных домов в Республике Карелия (далее – мониторинг).</w:t>
      </w:r>
    </w:p>
    <w:p w:rsidR="00E15193" w:rsidRPr="00E15193" w:rsidRDefault="00E15193" w:rsidP="00E15193">
      <w:pPr>
        <w:ind w:left="-142" w:firstLine="567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2. Определить Министерство строительства, жилищно-коммунального хозяйства и энергетики Республики Карелия  органом исполнительной власти Республики Карелия, уполномоченным на проведение мониторинга.</w:t>
      </w:r>
    </w:p>
    <w:p w:rsidR="00000057" w:rsidRDefault="00000057" w:rsidP="00A92C29">
      <w:pPr>
        <w:ind w:left="-142"/>
        <w:jc w:val="center"/>
        <w:rPr>
          <w:b/>
        </w:rPr>
      </w:pPr>
    </w:p>
    <w:p w:rsidR="00A92C29" w:rsidRPr="00A92C29" w:rsidRDefault="00A92C29" w:rsidP="00A92C29">
      <w:pPr>
        <w:ind w:left="-142" w:firstLine="568"/>
        <w:jc w:val="both"/>
      </w:pPr>
    </w:p>
    <w:p w:rsidR="005C45D2" w:rsidRDefault="005C45D2" w:rsidP="008573B7">
      <w:pPr>
        <w:ind w:left="-142"/>
        <w:rPr>
          <w:szCs w:val="28"/>
        </w:rPr>
      </w:pPr>
      <w:r>
        <w:rPr>
          <w:szCs w:val="28"/>
        </w:rPr>
        <w:t xml:space="preserve">            </w:t>
      </w:r>
      <w:r w:rsidR="008A3180">
        <w:rPr>
          <w:szCs w:val="28"/>
        </w:rPr>
        <w:t>Глав</w:t>
      </w:r>
      <w:r>
        <w:rPr>
          <w:szCs w:val="28"/>
        </w:rPr>
        <w:t>а</w:t>
      </w:r>
      <w:r w:rsidR="00A272A0">
        <w:rPr>
          <w:szCs w:val="28"/>
        </w:rPr>
        <w:t xml:space="preserve"> </w:t>
      </w:r>
    </w:p>
    <w:p w:rsidR="00653398" w:rsidRDefault="008A3180" w:rsidP="00BA52E2">
      <w:pPr>
        <w:ind w:left="-142"/>
        <w:rPr>
          <w:szCs w:val="28"/>
        </w:rPr>
      </w:pPr>
      <w:r>
        <w:rPr>
          <w:szCs w:val="28"/>
        </w:rPr>
        <w:t xml:space="preserve">Республики  Карелия       </w:t>
      </w:r>
      <w:r w:rsidR="00A272A0">
        <w:rPr>
          <w:szCs w:val="28"/>
        </w:rPr>
        <w:t xml:space="preserve"> </w:t>
      </w:r>
      <w:r>
        <w:rPr>
          <w:szCs w:val="28"/>
        </w:rPr>
        <w:t xml:space="preserve">                                         </w:t>
      </w:r>
      <w:r w:rsidR="005C45D2">
        <w:rPr>
          <w:szCs w:val="28"/>
        </w:rPr>
        <w:t xml:space="preserve">         </w:t>
      </w:r>
      <w:r>
        <w:rPr>
          <w:szCs w:val="28"/>
        </w:rPr>
        <w:t xml:space="preserve">  А.П. </w:t>
      </w:r>
      <w:proofErr w:type="spellStart"/>
      <w:r>
        <w:rPr>
          <w:szCs w:val="28"/>
        </w:rPr>
        <w:t>Худилайнен</w:t>
      </w:r>
      <w:proofErr w:type="spellEnd"/>
    </w:p>
    <w:p w:rsidR="00E15193" w:rsidRDefault="00E15193" w:rsidP="00BA52E2">
      <w:pPr>
        <w:ind w:left="-142"/>
        <w:rPr>
          <w:sz w:val="26"/>
          <w:szCs w:val="26"/>
        </w:rPr>
        <w:sectPr w:rsidR="00E15193" w:rsidSect="00AC72DD">
          <w:headerReference w:type="default" r:id="rId9"/>
          <w:headerReference w:type="first" r:id="rId10"/>
          <w:pgSz w:w="11906" w:h="16838"/>
          <w:pgMar w:top="1134" w:right="1276" w:bottom="1134" w:left="1701" w:header="720" w:footer="720" w:gutter="0"/>
          <w:pgNumType w:start="1"/>
          <w:cols w:space="720"/>
          <w:titlePg/>
          <w:docGrid w:linePitch="360"/>
        </w:sectPr>
      </w:pPr>
    </w:p>
    <w:p w:rsidR="00E15193" w:rsidRPr="00E15193" w:rsidRDefault="00E15193" w:rsidP="00E15193">
      <w:pPr>
        <w:ind w:left="4536"/>
        <w:rPr>
          <w:rFonts w:eastAsia="Calibri"/>
          <w:szCs w:val="28"/>
          <w:lang w:eastAsia="en-US"/>
        </w:rPr>
      </w:pPr>
      <w:proofErr w:type="gramStart"/>
      <w:r w:rsidRPr="00E15193">
        <w:rPr>
          <w:rFonts w:eastAsia="Calibri"/>
          <w:szCs w:val="28"/>
          <w:lang w:eastAsia="en-US"/>
        </w:rPr>
        <w:lastRenderedPageBreak/>
        <w:t>Утвержден</w:t>
      </w:r>
      <w:proofErr w:type="gramEnd"/>
      <w:r w:rsidRPr="00E15193">
        <w:rPr>
          <w:rFonts w:eastAsia="Calibri"/>
          <w:szCs w:val="28"/>
          <w:lang w:eastAsia="en-US"/>
        </w:rPr>
        <w:t xml:space="preserve"> постановлением </w:t>
      </w:r>
    </w:p>
    <w:p w:rsidR="00E15193" w:rsidRPr="00E15193" w:rsidRDefault="00E15193" w:rsidP="00E15193">
      <w:pPr>
        <w:ind w:left="4536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 xml:space="preserve">Правительства Республики Карелия </w:t>
      </w:r>
    </w:p>
    <w:p w:rsidR="00E15193" w:rsidRPr="00E15193" w:rsidRDefault="00E15193" w:rsidP="00E15193">
      <w:pPr>
        <w:ind w:left="4536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 xml:space="preserve">от </w:t>
      </w:r>
      <w:r w:rsidR="0014322E">
        <w:t>14 апреля 2014 года № 109-П</w:t>
      </w:r>
      <w:bookmarkStart w:id="0" w:name="_GoBack"/>
      <w:bookmarkEnd w:id="0"/>
    </w:p>
    <w:p w:rsidR="00E15193" w:rsidRDefault="00E15193" w:rsidP="00E15193">
      <w:pPr>
        <w:spacing w:after="200"/>
        <w:ind w:left="-142" w:firstLine="568"/>
        <w:jc w:val="center"/>
        <w:rPr>
          <w:rFonts w:eastAsia="Calibri"/>
          <w:szCs w:val="28"/>
          <w:lang w:eastAsia="en-US"/>
        </w:rPr>
      </w:pPr>
    </w:p>
    <w:p w:rsidR="00E15193" w:rsidRPr="00E15193" w:rsidRDefault="00E15193" w:rsidP="00E15193">
      <w:pPr>
        <w:ind w:left="-142"/>
        <w:jc w:val="center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Порядок</w:t>
      </w:r>
    </w:p>
    <w:p w:rsidR="00E15193" w:rsidRDefault="00E15193" w:rsidP="00E15193">
      <w:pPr>
        <w:ind w:left="-142"/>
        <w:jc w:val="center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проведения мониторинга технического сос</w:t>
      </w:r>
      <w:r>
        <w:rPr>
          <w:rFonts w:eastAsia="Calibri"/>
          <w:szCs w:val="28"/>
          <w:lang w:eastAsia="en-US"/>
        </w:rPr>
        <w:t>тояния</w:t>
      </w:r>
    </w:p>
    <w:p w:rsidR="00E15193" w:rsidRPr="00E15193" w:rsidRDefault="00E15193" w:rsidP="00E15193">
      <w:pPr>
        <w:ind w:left="-142"/>
        <w:jc w:val="center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многоквартирных домов в Республике Карелия</w:t>
      </w:r>
    </w:p>
    <w:p w:rsid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1. Настоящий Порядок устанавливает основные требования к проведению на территории Республики Карелия мониторинга технического состояния многоквартирных домов в целях обеспечения безопасности граждан и сохранности жилищного фонда, своевременного проведения капитального ремонта общего имущества в многоквартирных домах.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2. Для целей настоящего Порядка используются следующие основные понятия: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 xml:space="preserve">мониторинг технического состояния многоквартирных домов </w:t>
      </w:r>
      <w:r>
        <w:rPr>
          <w:rFonts w:eastAsia="Calibri"/>
          <w:szCs w:val="28"/>
          <w:lang w:eastAsia="en-US"/>
        </w:rPr>
        <w:t>–</w:t>
      </w:r>
      <w:r w:rsidRPr="00E15193">
        <w:rPr>
          <w:rFonts w:eastAsia="Calibri"/>
          <w:szCs w:val="28"/>
          <w:lang w:eastAsia="en-US"/>
        </w:rPr>
        <w:t xml:space="preserve"> система наблюдения за техническим состоянием многоквартирных домов, в рамках которой осуществляются сбор, систематизация и анализ информации о техническом состоянии многоквартирных домов на территории Республики Карелия (далее </w:t>
      </w:r>
      <w:r>
        <w:rPr>
          <w:rFonts w:eastAsia="Calibri"/>
          <w:szCs w:val="28"/>
          <w:lang w:eastAsia="en-US"/>
        </w:rPr>
        <w:t>–</w:t>
      </w:r>
      <w:r w:rsidRPr="00E15193">
        <w:rPr>
          <w:rFonts w:eastAsia="Calibri"/>
          <w:szCs w:val="28"/>
          <w:lang w:eastAsia="en-US"/>
        </w:rPr>
        <w:t xml:space="preserve"> мониторинг);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техническое состояние многоквартирного дома – совокупность подверженных изменению в эксплуатации свой</w:t>
      </w:r>
      <w:proofErr w:type="gramStart"/>
      <w:r w:rsidRPr="00E15193">
        <w:rPr>
          <w:rFonts w:eastAsia="Calibri"/>
          <w:szCs w:val="28"/>
          <w:lang w:eastAsia="en-US"/>
        </w:rPr>
        <w:t>ств</w:t>
      </w:r>
      <w:r>
        <w:rPr>
          <w:rFonts w:eastAsia="Calibri"/>
          <w:szCs w:val="28"/>
          <w:lang w:eastAsia="en-US"/>
        </w:rPr>
        <w:t xml:space="preserve"> </w:t>
      </w:r>
      <w:r w:rsidRPr="00E15193">
        <w:rPr>
          <w:rFonts w:eastAsia="Calibri"/>
          <w:szCs w:val="28"/>
          <w:lang w:eastAsia="en-US"/>
        </w:rPr>
        <w:t>зд</w:t>
      </w:r>
      <w:proofErr w:type="gramEnd"/>
      <w:r w:rsidRPr="00E15193">
        <w:rPr>
          <w:rFonts w:eastAsia="Calibri"/>
          <w:szCs w:val="28"/>
          <w:lang w:eastAsia="en-US"/>
        </w:rPr>
        <w:t>ания, характеризуемых в определенный момент времени признаками и параметрами, установленными технической документацией</w:t>
      </w:r>
      <w:r>
        <w:rPr>
          <w:rFonts w:eastAsia="Calibri"/>
          <w:szCs w:val="28"/>
          <w:lang w:eastAsia="en-US"/>
        </w:rPr>
        <w:t>;</w:t>
      </w:r>
      <w:r w:rsidRPr="00E15193">
        <w:rPr>
          <w:rFonts w:eastAsia="Calibri"/>
          <w:szCs w:val="28"/>
          <w:lang w:eastAsia="en-US"/>
        </w:rPr>
        <w:t xml:space="preserve"> 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proofErr w:type="gramStart"/>
      <w:r w:rsidRPr="00E15193">
        <w:rPr>
          <w:rFonts w:eastAsia="Calibri"/>
          <w:szCs w:val="28"/>
          <w:lang w:eastAsia="en-US"/>
        </w:rPr>
        <w:t xml:space="preserve">межведомственная комиссия </w:t>
      </w:r>
      <w:r>
        <w:rPr>
          <w:rFonts w:eastAsia="Calibri"/>
          <w:szCs w:val="28"/>
          <w:lang w:eastAsia="en-US"/>
        </w:rPr>
        <w:t>–</w:t>
      </w:r>
      <w:r w:rsidRPr="00E15193">
        <w:rPr>
          <w:rFonts w:eastAsia="Calibri"/>
          <w:szCs w:val="28"/>
          <w:lang w:eastAsia="en-US"/>
        </w:rPr>
        <w:t xml:space="preserve"> комиссия, созданная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</w:t>
      </w:r>
      <w:r>
        <w:rPr>
          <w:rFonts w:eastAsia="Calibri"/>
          <w:szCs w:val="28"/>
          <w:lang w:eastAsia="en-US"/>
        </w:rPr>
        <w:t xml:space="preserve">               </w:t>
      </w:r>
      <w:r w:rsidRPr="00E15193">
        <w:rPr>
          <w:rFonts w:eastAsia="Calibri"/>
          <w:szCs w:val="28"/>
          <w:lang w:eastAsia="en-US"/>
        </w:rPr>
        <w:t>2006 года № 47 «Об утверждении Положения о признании помещения жилым помещением, жилого помещения непригодным для проживания и многоквартирного</w:t>
      </w:r>
      <w:r>
        <w:rPr>
          <w:rFonts w:eastAsia="Calibri"/>
          <w:szCs w:val="28"/>
          <w:lang w:eastAsia="en-US"/>
        </w:rPr>
        <w:t xml:space="preserve"> </w:t>
      </w:r>
      <w:r w:rsidRPr="00E15193">
        <w:rPr>
          <w:rFonts w:eastAsia="Calibri"/>
          <w:szCs w:val="28"/>
          <w:lang w:eastAsia="en-US"/>
        </w:rPr>
        <w:t>дома аварийным и подлежащим сносу или реконструкции».</w:t>
      </w:r>
      <w:proofErr w:type="gramEnd"/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 xml:space="preserve">3. Основными принципами проведения мониторинга являются: 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законность получения информации о техническом состоянии многоквартирных домов;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непрерывность наблюдения за техническим состоянием многоквартирных домов;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открытость доступа к результатам мониторинга.</w:t>
      </w:r>
    </w:p>
    <w:p w:rsidR="00E15193" w:rsidRPr="00E15193" w:rsidRDefault="00E15193" w:rsidP="00E15193">
      <w:pPr>
        <w:ind w:left="-142" w:firstLine="568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4. Мониторинг включает в себя следующие способы наблюдения: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proofErr w:type="gramStart"/>
      <w:r w:rsidRPr="00E15193">
        <w:rPr>
          <w:rFonts w:eastAsia="Calibri"/>
          <w:szCs w:val="28"/>
          <w:lang w:eastAsia="en-US"/>
        </w:rPr>
        <w:t xml:space="preserve">1) анализ электронного паспорта многоквартирного дома, заполненного по форме, утвержденной приказом Федерального агентства по строительству и жилищно-коммунальному хозяйству от 8 апреля </w:t>
      </w:r>
      <w:r>
        <w:rPr>
          <w:rFonts w:eastAsia="Calibri"/>
          <w:szCs w:val="28"/>
          <w:lang w:eastAsia="en-US"/>
        </w:rPr>
        <w:t xml:space="preserve">              </w:t>
      </w:r>
      <w:r w:rsidRPr="00E15193">
        <w:rPr>
          <w:rFonts w:eastAsia="Calibri"/>
          <w:szCs w:val="28"/>
          <w:lang w:eastAsia="en-US"/>
        </w:rPr>
        <w:lastRenderedPageBreak/>
        <w:t>2013 года № 113/ГС «Об утверждении формы электронного паспорта многоквартирного дома, формы электронного паспорта жилого дома, формы электронного документа о состоянии расположенных на территориях муниципальных образований объектов коммунальной и инженерной инфраструктуры и порядка заполнения указанных документов» (далее – форма электронного</w:t>
      </w:r>
      <w:proofErr w:type="gramEnd"/>
      <w:r w:rsidRPr="00E15193">
        <w:rPr>
          <w:rFonts w:eastAsia="Calibri"/>
          <w:szCs w:val="28"/>
          <w:lang w:eastAsia="en-US"/>
        </w:rPr>
        <w:t xml:space="preserve"> паспорта многоквартирного дома);</w:t>
      </w:r>
    </w:p>
    <w:p w:rsidR="00E15193" w:rsidRPr="00E15193" w:rsidRDefault="00E15193" w:rsidP="00746AEB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 xml:space="preserve">2) проверка технической и иной документации на многоквартирный дом (архивные материалы, содержащие информацию о техническом состоянии общего имущества многоквартирного дома, дефектные ведомости; </w:t>
      </w:r>
      <w:proofErr w:type="gramStart"/>
      <w:r w:rsidRPr="00E15193">
        <w:rPr>
          <w:rFonts w:eastAsia="Calibri"/>
          <w:szCs w:val="28"/>
          <w:lang w:eastAsia="en-US"/>
        </w:rPr>
        <w:t>документы о выполненных ремонтных работах, акты и предписания специализированных организаций о ненадлежащем состоянии инженерного оборудования, акты об авариях, акты (письма), подготовленные по результатам рассмотрения обращений собственников, нанимателей помещений в многоквартирном доме (их законных представителей), органов государственной власти и органов местного самоуправления, организаций  по вопросам технического состояния, содержания и ремонта общего имущества в многоквартирном доме, управления многоквартирным домом, качества и количества</w:t>
      </w:r>
      <w:proofErr w:type="gramEnd"/>
      <w:r w:rsidRPr="00E15193">
        <w:rPr>
          <w:rFonts w:eastAsia="Calibri"/>
          <w:szCs w:val="28"/>
          <w:lang w:eastAsia="en-US"/>
        </w:rPr>
        <w:t xml:space="preserve"> предоставления жилищных и коммунальных услуг);</w:t>
      </w:r>
    </w:p>
    <w:p w:rsidR="00E15193" w:rsidRPr="00E15193" w:rsidRDefault="00E15193" w:rsidP="00746AEB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3) визуальный осмотр технического состояния многоквартирного дома;</w:t>
      </w:r>
    </w:p>
    <w:p w:rsidR="00E15193" w:rsidRPr="00E15193" w:rsidRDefault="00E15193" w:rsidP="00746AEB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 xml:space="preserve">4) инструментальный контроль технического состояния </w:t>
      </w:r>
      <w:proofErr w:type="gramStart"/>
      <w:r w:rsidRPr="00E15193">
        <w:rPr>
          <w:rFonts w:eastAsia="Calibri"/>
          <w:szCs w:val="28"/>
          <w:lang w:eastAsia="en-US"/>
        </w:rPr>
        <w:t>много</w:t>
      </w:r>
      <w:r w:rsidR="00746AEB">
        <w:rPr>
          <w:rFonts w:eastAsia="Calibri"/>
          <w:szCs w:val="28"/>
          <w:lang w:eastAsia="en-US"/>
        </w:rPr>
        <w:t>-</w:t>
      </w:r>
      <w:r w:rsidRPr="00E15193">
        <w:rPr>
          <w:rFonts w:eastAsia="Calibri"/>
          <w:szCs w:val="28"/>
          <w:lang w:eastAsia="en-US"/>
        </w:rPr>
        <w:t>квартирного</w:t>
      </w:r>
      <w:proofErr w:type="gramEnd"/>
      <w:r w:rsidRPr="00E15193">
        <w:rPr>
          <w:rFonts w:eastAsia="Calibri"/>
          <w:szCs w:val="28"/>
          <w:lang w:eastAsia="en-US"/>
        </w:rPr>
        <w:t xml:space="preserve"> дома.</w:t>
      </w:r>
    </w:p>
    <w:p w:rsidR="00E15193" w:rsidRPr="00E15193" w:rsidRDefault="00E15193" w:rsidP="00746AEB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5. Визуальный осмотр технического состояния многоквартирного дома проводится в случае</w:t>
      </w:r>
      <w:r w:rsidR="000B3DEF">
        <w:rPr>
          <w:rFonts w:eastAsia="Calibri"/>
          <w:szCs w:val="28"/>
          <w:lang w:eastAsia="en-US"/>
        </w:rPr>
        <w:t>,</w:t>
      </w:r>
      <w:r w:rsidRPr="00E15193">
        <w:rPr>
          <w:rFonts w:eastAsia="Calibri"/>
          <w:szCs w:val="28"/>
          <w:lang w:eastAsia="en-US"/>
        </w:rPr>
        <w:t xml:space="preserve"> если информации, полученной путем применения способов наблюдения, указанных в подпунктах 1, 2 пункта 4 настоящего Порядка, недостаточно для определения технического состояния многоквартирного дома.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6.</w:t>
      </w:r>
      <w:r>
        <w:rPr>
          <w:rFonts w:eastAsia="Calibri"/>
          <w:szCs w:val="28"/>
          <w:lang w:eastAsia="en-US"/>
        </w:rPr>
        <w:t xml:space="preserve"> </w:t>
      </w:r>
      <w:r w:rsidRPr="00E15193">
        <w:rPr>
          <w:rFonts w:eastAsia="Calibri"/>
          <w:szCs w:val="28"/>
          <w:lang w:eastAsia="en-US"/>
        </w:rPr>
        <w:t xml:space="preserve">Инструментальный контроль технического состояния </w:t>
      </w:r>
      <w:proofErr w:type="gramStart"/>
      <w:r w:rsidRPr="00E15193">
        <w:rPr>
          <w:rFonts w:eastAsia="Calibri"/>
          <w:szCs w:val="28"/>
          <w:lang w:eastAsia="en-US"/>
        </w:rPr>
        <w:t>много</w:t>
      </w:r>
      <w:r>
        <w:rPr>
          <w:rFonts w:eastAsia="Calibri"/>
          <w:szCs w:val="28"/>
          <w:lang w:eastAsia="en-US"/>
        </w:rPr>
        <w:t>-</w:t>
      </w:r>
      <w:r w:rsidRPr="00E15193">
        <w:rPr>
          <w:rFonts w:eastAsia="Calibri"/>
          <w:szCs w:val="28"/>
          <w:lang w:eastAsia="en-US"/>
        </w:rPr>
        <w:t>квартирного</w:t>
      </w:r>
      <w:proofErr w:type="gramEnd"/>
      <w:r w:rsidRPr="00E15193">
        <w:rPr>
          <w:rFonts w:eastAsia="Calibri"/>
          <w:szCs w:val="28"/>
          <w:lang w:eastAsia="en-US"/>
        </w:rPr>
        <w:t xml:space="preserve"> дома проводится в случае</w:t>
      </w:r>
      <w:r w:rsidR="00746AEB">
        <w:rPr>
          <w:rFonts w:eastAsia="Calibri"/>
          <w:szCs w:val="28"/>
          <w:lang w:eastAsia="en-US"/>
        </w:rPr>
        <w:t>,</w:t>
      </w:r>
      <w:r w:rsidRPr="00E15193">
        <w:rPr>
          <w:rFonts w:eastAsia="Calibri"/>
          <w:szCs w:val="28"/>
          <w:lang w:eastAsia="en-US"/>
        </w:rPr>
        <w:t xml:space="preserve"> если информации, полученной путем применения способов наблюдения, указа</w:t>
      </w:r>
      <w:r>
        <w:rPr>
          <w:rFonts w:eastAsia="Calibri"/>
          <w:szCs w:val="28"/>
          <w:lang w:eastAsia="en-US"/>
        </w:rPr>
        <w:t>нных в подпунктах 1-</w:t>
      </w:r>
      <w:r w:rsidRPr="00E15193">
        <w:rPr>
          <w:rFonts w:eastAsia="Calibri"/>
          <w:szCs w:val="28"/>
          <w:lang w:eastAsia="en-US"/>
        </w:rPr>
        <w:t>3 пункта 4 настоящего Порядка, недостаточно для определения технического состояния многоквартирного дома.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color w:val="FF0000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 xml:space="preserve">7. При инструментальном контроле технического состояния многоквартирного дома при помощи соответствующих замеров оцениваются и описываются все дефекты и повреждения конструктивных элементов многоквартирного дома. 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8. Оценка технического состояния многоквартирного дома осуществляется с использованием информации, полученной в результате применения одного или нескольких способов мониторинга, указанных в пункте 4 Порядка, в отношении конструктивных элементов многоквартирного дома, указанных в разделе 7 формы электронного паспорта многоквартирного дома</w:t>
      </w:r>
      <w:r>
        <w:rPr>
          <w:rFonts w:eastAsia="Calibri"/>
          <w:szCs w:val="28"/>
          <w:lang w:eastAsia="en-US"/>
        </w:rPr>
        <w:t>,</w:t>
      </w:r>
      <w:r w:rsidRPr="00E15193">
        <w:rPr>
          <w:rFonts w:eastAsia="Calibri"/>
          <w:szCs w:val="28"/>
          <w:lang w:eastAsia="en-US"/>
        </w:rPr>
        <w:t xml:space="preserve"> путем: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lastRenderedPageBreak/>
        <w:t>анализа фактического срока эксплуатации и срока эффективной эксплуатации многоквартирного дома от даты ввода многоквартирного дома в эксплуатацию до его капитального ремонта;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proofErr w:type="gramStart"/>
      <w:r w:rsidRPr="00E15193">
        <w:rPr>
          <w:rFonts w:eastAsia="Calibri"/>
          <w:szCs w:val="28"/>
          <w:lang w:eastAsia="en-US"/>
        </w:rPr>
        <w:t>анализа сведений по капитальному ремонту многоквартирного дома, в том числе в связи с аварийной, чрезвычайной, техногенной ситуациями.</w:t>
      </w:r>
      <w:proofErr w:type="gramEnd"/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В случае если в отношении многоквартирного дома имеются (имеется)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на основании указанных заключений (указанного заключения).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 xml:space="preserve">9. Министерство строительства, жилищно-коммунального хозяйства и энергетики Республики Карелия (далее </w:t>
      </w:r>
      <w:r>
        <w:rPr>
          <w:rFonts w:eastAsia="Calibri"/>
          <w:szCs w:val="28"/>
          <w:lang w:eastAsia="en-US"/>
        </w:rPr>
        <w:t>–</w:t>
      </w:r>
      <w:r w:rsidRPr="00E15193">
        <w:rPr>
          <w:rFonts w:eastAsia="Calibri"/>
          <w:szCs w:val="28"/>
          <w:lang w:eastAsia="en-US"/>
        </w:rPr>
        <w:t xml:space="preserve"> Министерство) ежегодно до 1 мая запрашивает: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у органов местного самоуправления муниципальных образований  в Республике Карелия информацию по форме, указанной  в подпункте 1 пункта 4 настоящего Порядка;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 xml:space="preserve">у лиц, осуществляющих управление многоквартирными домами, информацию, указанную  в подпункте 2 пункта 4 настоящего Порядка. 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>10. Мониторинг не проводится в отношении следующих</w:t>
      </w:r>
      <w:r>
        <w:rPr>
          <w:rFonts w:eastAsia="Calibri"/>
          <w:szCs w:val="28"/>
          <w:lang w:eastAsia="en-US"/>
        </w:rPr>
        <w:t xml:space="preserve"> </w:t>
      </w:r>
      <w:r w:rsidRPr="00E15193">
        <w:rPr>
          <w:rFonts w:eastAsia="Calibri"/>
          <w:szCs w:val="28"/>
          <w:lang w:eastAsia="en-US"/>
        </w:rPr>
        <w:t>многоквартирных домов: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proofErr w:type="gramStart"/>
      <w:r w:rsidRPr="00E15193">
        <w:rPr>
          <w:rFonts w:eastAsia="Calibri"/>
          <w:szCs w:val="28"/>
          <w:lang w:eastAsia="en-US"/>
        </w:rPr>
        <w:t>признанных</w:t>
      </w:r>
      <w:proofErr w:type="gramEnd"/>
      <w:r w:rsidRPr="00E15193">
        <w:rPr>
          <w:rFonts w:eastAsia="Calibri"/>
          <w:szCs w:val="28"/>
          <w:lang w:eastAsia="en-US"/>
        </w:rPr>
        <w:t xml:space="preserve"> в установленном Правительством Российской Федерации порядке аварийными и подлежащими сносу или реконструкции;</w:t>
      </w:r>
    </w:p>
    <w:p w:rsidR="00E15193" w:rsidRPr="00E15193" w:rsidRDefault="00E15193" w:rsidP="00E15193">
      <w:pPr>
        <w:ind w:left="-142" w:firstLine="568"/>
        <w:jc w:val="both"/>
        <w:rPr>
          <w:rFonts w:eastAsia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 xml:space="preserve">  расположенных на земельных участках, в отношении которых в соответствии с Жилищным кодексом Российской Федерации приняты решения об изъятии для государственных или муниципальных нужд.</w:t>
      </w:r>
    </w:p>
    <w:p w:rsidR="00E15193" w:rsidRPr="00E15193" w:rsidRDefault="00E15193" w:rsidP="00E15193">
      <w:pPr>
        <w:widowControl w:val="0"/>
        <w:autoSpaceDE w:val="0"/>
        <w:autoSpaceDN w:val="0"/>
        <w:adjustRightInd w:val="0"/>
        <w:ind w:left="-142" w:firstLine="568"/>
        <w:jc w:val="both"/>
        <w:rPr>
          <w:rFonts w:eastAsia="Calibri" w:cs="Calibri"/>
          <w:szCs w:val="28"/>
          <w:lang w:eastAsia="en-US"/>
        </w:rPr>
      </w:pPr>
      <w:r w:rsidRPr="00E15193">
        <w:rPr>
          <w:rFonts w:eastAsia="Calibri"/>
          <w:szCs w:val="28"/>
          <w:lang w:eastAsia="en-US"/>
        </w:rPr>
        <w:t xml:space="preserve">11. Информация о результатах мониторинга размещается на официальном сайте </w:t>
      </w:r>
      <w:r w:rsidRPr="00E15193">
        <w:rPr>
          <w:rFonts w:eastAsia="Calibri" w:cs="Calibri"/>
          <w:szCs w:val="28"/>
          <w:lang w:eastAsia="en-US"/>
        </w:rPr>
        <w:t xml:space="preserve">Министерства </w:t>
      </w:r>
      <w:r w:rsidRPr="00E15193">
        <w:rPr>
          <w:rFonts w:eastAsia="Calibri"/>
          <w:szCs w:val="28"/>
          <w:lang w:eastAsia="en-US"/>
        </w:rPr>
        <w:t>в</w:t>
      </w:r>
      <w:r>
        <w:rPr>
          <w:rFonts w:eastAsia="Calibri"/>
          <w:szCs w:val="28"/>
          <w:lang w:eastAsia="en-US"/>
        </w:rPr>
        <w:t xml:space="preserve"> </w:t>
      </w:r>
      <w:r w:rsidRPr="00E15193">
        <w:rPr>
          <w:rFonts w:eastAsia="Calibri"/>
          <w:szCs w:val="28"/>
          <w:lang w:eastAsia="en-US"/>
        </w:rPr>
        <w:t>информационно-телекоммуника</w:t>
      </w:r>
      <w:r>
        <w:rPr>
          <w:rFonts w:eastAsia="Calibri"/>
          <w:szCs w:val="28"/>
          <w:lang w:eastAsia="en-US"/>
        </w:rPr>
        <w:t>-</w:t>
      </w:r>
      <w:r w:rsidRPr="00E15193">
        <w:rPr>
          <w:rFonts w:eastAsia="Calibri"/>
          <w:szCs w:val="28"/>
          <w:lang w:eastAsia="en-US"/>
        </w:rPr>
        <w:t>ционной сети «Интернет».</w:t>
      </w:r>
    </w:p>
    <w:p w:rsidR="00E15193" w:rsidRPr="009D2DE2" w:rsidRDefault="00E15193" w:rsidP="00E15193">
      <w:pPr>
        <w:ind w:left="-142"/>
        <w:jc w:val="both"/>
        <w:rPr>
          <w:sz w:val="26"/>
          <w:szCs w:val="26"/>
        </w:rPr>
      </w:pPr>
    </w:p>
    <w:sectPr w:rsidR="00E15193" w:rsidRPr="009D2DE2" w:rsidSect="00746AEB">
      <w:pgSz w:w="11906" w:h="16838"/>
      <w:pgMar w:top="1134" w:right="1276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F8" w:rsidRDefault="008A1AF8" w:rsidP="00CE0D98">
      <w:r>
        <w:separator/>
      </w:r>
    </w:p>
  </w:endnote>
  <w:endnote w:type="continuationSeparator" w:id="0">
    <w:p w:rsidR="008A1AF8" w:rsidRDefault="008A1AF8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F8" w:rsidRDefault="008A1AF8" w:rsidP="00CE0D98">
      <w:r>
        <w:separator/>
      </w:r>
    </w:p>
  </w:footnote>
  <w:footnote w:type="continuationSeparator" w:id="0">
    <w:p w:rsidR="008A1AF8" w:rsidRDefault="008A1AF8" w:rsidP="00CE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426305"/>
      <w:docPartObj>
        <w:docPartGallery w:val="Page Numbers (Top of Page)"/>
        <w:docPartUnique/>
      </w:docPartObj>
    </w:sdtPr>
    <w:sdtEndPr/>
    <w:sdtContent>
      <w:p w:rsidR="00746AEB" w:rsidRDefault="00B825A6">
        <w:pPr>
          <w:pStyle w:val="a7"/>
          <w:jc w:val="center"/>
        </w:pPr>
        <w:r>
          <w:fldChar w:fldCharType="begin"/>
        </w:r>
        <w:r w:rsidR="00746AEB">
          <w:instrText>PAGE   \* MERGEFORMAT</w:instrText>
        </w:r>
        <w:r>
          <w:fldChar w:fldCharType="separate"/>
        </w:r>
        <w:r w:rsidR="0014322E">
          <w:rPr>
            <w:noProof/>
          </w:rPr>
          <w:t>3</w:t>
        </w:r>
        <w:r>
          <w:fldChar w:fldCharType="end"/>
        </w:r>
      </w:p>
    </w:sdtContent>
  </w:sdt>
  <w:p w:rsidR="00746AEB" w:rsidRDefault="00746AE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F8" w:rsidRDefault="008A1AF8" w:rsidP="000E0EA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050"/>
    <w:rsid w:val="00000057"/>
    <w:rsid w:val="00012E50"/>
    <w:rsid w:val="000306BC"/>
    <w:rsid w:val="0003591E"/>
    <w:rsid w:val="00067D81"/>
    <w:rsid w:val="0007217A"/>
    <w:rsid w:val="000729CC"/>
    <w:rsid w:val="000B3DEF"/>
    <w:rsid w:val="000E0EA4"/>
    <w:rsid w:val="00103C69"/>
    <w:rsid w:val="0013077C"/>
    <w:rsid w:val="0014322E"/>
    <w:rsid w:val="001605B0"/>
    <w:rsid w:val="00195D34"/>
    <w:rsid w:val="001F4355"/>
    <w:rsid w:val="00265050"/>
    <w:rsid w:val="002A6B23"/>
    <w:rsid w:val="00307849"/>
    <w:rsid w:val="003970D7"/>
    <w:rsid w:val="003C4D42"/>
    <w:rsid w:val="003E6EA6"/>
    <w:rsid w:val="004653C9"/>
    <w:rsid w:val="00465C76"/>
    <w:rsid w:val="004731EA"/>
    <w:rsid w:val="00476957"/>
    <w:rsid w:val="004A24AD"/>
    <w:rsid w:val="004C5199"/>
    <w:rsid w:val="004D445C"/>
    <w:rsid w:val="004E2056"/>
    <w:rsid w:val="00533557"/>
    <w:rsid w:val="00574808"/>
    <w:rsid w:val="005C332A"/>
    <w:rsid w:val="005C45D2"/>
    <w:rsid w:val="005C6C28"/>
    <w:rsid w:val="005F0A11"/>
    <w:rsid w:val="006055A2"/>
    <w:rsid w:val="006429B5"/>
    <w:rsid w:val="00653398"/>
    <w:rsid w:val="006E64E6"/>
    <w:rsid w:val="007072B5"/>
    <w:rsid w:val="00726286"/>
    <w:rsid w:val="00746AEB"/>
    <w:rsid w:val="00756C1D"/>
    <w:rsid w:val="00757706"/>
    <w:rsid w:val="007771A7"/>
    <w:rsid w:val="007C2C1F"/>
    <w:rsid w:val="007C7486"/>
    <w:rsid w:val="008333C2"/>
    <w:rsid w:val="008573B7"/>
    <w:rsid w:val="00860B53"/>
    <w:rsid w:val="00884F2A"/>
    <w:rsid w:val="008A1AF8"/>
    <w:rsid w:val="008A3180"/>
    <w:rsid w:val="00961BBC"/>
    <w:rsid w:val="009D2DE2"/>
    <w:rsid w:val="009E192A"/>
    <w:rsid w:val="00A2446E"/>
    <w:rsid w:val="00A26500"/>
    <w:rsid w:val="00A272A0"/>
    <w:rsid w:val="00A36C25"/>
    <w:rsid w:val="00A545D1"/>
    <w:rsid w:val="00A72BAF"/>
    <w:rsid w:val="00A9267C"/>
    <w:rsid w:val="00A92C19"/>
    <w:rsid w:val="00A92C29"/>
    <w:rsid w:val="00AA36E4"/>
    <w:rsid w:val="00AB6E2A"/>
    <w:rsid w:val="00AC3683"/>
    <w:rsid w:val="00AC72DD"/>
    <w:rsid w:val="00AC7D1C"/>
    <w:rsid w:val="00AE3683"/>
    <w:rsid w:val="00B168AD"/>
    <w:rsid w:val="00B378FE"/>
    <w:rsid w:val="00B62F7E"/>
    <w:rsid w:val="00B74F90"/>
    <w:rsid w:val="00B825A6"/>
    <w:rsid w:val="00B86ED4"/>
    <w:rsid w:val="00B901D8"/>
    <w:rsid w:val="00BA1074"/>
    <w:rsid w:val="00BA52E2"/>
    <w:rsid w:val="00BB2941"/>
    <w:rsid w:val="00BD2EB2"/>
    <w:rsid w:val="00C0029F"/>
    <w:rsid w:val="00C24172"/>
    <w:rsid w:val="00C26937"/>
    <w:rsid w:val="00C311EB"/>
    <w:rsid w:val="00C92BA5"/>
    <w:rsid w:val="00C97F75"/>
    <w:rsid w:val="00CA3156"/>
    <w:rsid w:val="00CB3FDE"/>
    <w:rsid w:val="00CC1D45"/>
    <w:rsid w:val="00CE0D98"/>
    <w:rsid w:val="00CF001D"/>
    <w:rsid w:val="00CF5812"/>
    <w:rsid w:val="00D22F40"/>
    <w:rsid w:val="00DB34EF"/>
    <w:rsid w:val="00DC600E"/>
    <w:rsid w:val="00DF3DAD"/>
    <w:rsid w:val="00E15193"/>
    <w:rsid w:val="00E356BC"/>
    <w:rsid w:val="00E4256C"/>
    <w:rsid w:val="00EC4208"/>
    <w:rsid w:val="00ED69B7"/>
    <w:rsid w:val="00ED6C2A"/>
    <w:rsid w:val="00F15EC6"/>
    <w:rsid w:val="00F22809"/>
    <w:rsid w:val="00F258A0"/>
    <w:rsid w:val="00F27FDD"/>
    <w:rsid w:val="00F349EF"/>
    <w:rsid w:val="00F51E2B"/>
    <w:rsid w:val="00FA61CF"/>
    <w:rsid w:val="00FC01B9"/>
    <w:rsid w:val="00FD03CE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746A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46AE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806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agrk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6</cp:revision>
  <cp:lastPrinted>2013-07-08T05:33:00Z</cp:lastPrinted>
  <dcterms:created xsi:type="dcterms:W3CDTF">2014-04-08T08:31:00Z</dcterms:created>
  <dcterms:modified xsi:type="dcterms:W3CDTF">2014-04-14T08:14:00Z</dcterms:modified>
</cp:coreProperties>
</file>